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C6" w:rsidRDefault="007C3956" w:rsidP="007C3956">
      <w:pPr>
        <w:pStyle w:val="Foot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56208" w:rsidRPr="00D56208">
        <w:rPr>
          <w:b/>
          <w:sz w:val="24"/>
          <w:szCs w:val="24"/>
        </w:rPr>
        <w:t>Cursussen</w:t>
      </w:r>
      <w:r w:rsidR="00BC66C6">
        <w:rPr>
          <w:b/>
          <w:sz w:val="24"/>
          <w:szCs w:val="24"/>
        </w:rPr>
        <w:tab/>
      </w:r>
      <w:r w:rsidR="00BC66C6" w:rsidRPr="00BC66C6">
        <w:rPr>
          <w:sz w:val="16"/>
          <w:szCs w:val="16"/>
        </w:rPr>
        <w:t>kenm: HS2013</w:t>
      </w:r>
    </w:p>
    <w:p w:rsidR="00C35A35" w:rsidRDefault="007C3956" w:rsidP="00BC66C6">
      <w:pPr>
        <w:rPr>
          <w:b/>
        </w:rPr>
      </w:pPr>
      <w:r>
        <w:rPr>
          <w:b/>
          <w:noProof/>
          <w:lang w:eastAsia="zh-CN"/>
        </w:rPr>
        <w:pict>
          <v:rect id="_x0000_s1029" style="position:absolute;margin-left:133.3pt;margin-top:277.15pt;width:39.95pt;height:15.1pt;z-index:251661312" fillcolor="white [3201]" strokecolor="#4f81bd [3204]" strokeweight="2.5pt">
            <v:shadow color="#868686"/>
          </v:rect>
        </w:pict>
      </w:r>
      <w:r w:rsidR="00994D62">
        <w:rPr>
          <w:noProof/>
          <w:lang w:eastAsia="zh-CN"/>
        </w:rPr>
        <w:pict>
          <v:rect id="_x0000_s1026" style="position:absolute;margin-left:2.75pt;margin-top:358.25pt;width:209.95pt;height:24.2pt;z-index:251658240" fillcolor="white [3201]" strokecolor="#4f81bd [3204]" strokeweight="2.5pt">
            <v:shadow color="#868686"/>
            <v:textbox>
              <w:txbxContent>
                <w:p w:rsidR="00C35A35" w:rsidRDefault="00C35A35">
                  <w:r>
                    <w:t>Hier invoeren bij format: dd-mmm-yyyy</w:t>
                  </w:r>
                </w:p>
              </w:txbxContent>
            </v:textbox>
          </v:rect>
        </w:pict>
      </w:r>
      <w:r w:rsidR="006E255C">
        <w:rPr>
          <w:b/>
        </w:rPr>
        <w:t xml:space="preserve">Les 1 </w:t>
      </w:r>
      <w:r w:rsidR="006E255C">
        <w:t>Tabellen ontwerpen en relaties leggen op papier.</w:t>
      </w:r>
      <w:r w:rsidR="00BC66C6" w:rsidRPr="00BC66C6">
        <w:rPr>
          <w:b/>
        </w:rPr>
        <w:drawing>
          <wp:inline distT="0" distB="0" distL="0" distR="0">
            <wp:extent cx="5686425" cy="447992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91" t="11320" r="43697" b="12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47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6C6" w:rsidRDefault="00BC66C6" w:rsidP="000B0EC9">
      <w:pPr>
        <w:pStyle w:val="NoSpacing"/>
        <w:rPr>
          <w:b/>
        </w:rPr>
      </w:pPr>
    </w:p>
    <w:p w:rsidR="006E255C" w:rsidRPr="000B0EC9" w:rsidRDefault="006E255C" w:rsidP="000B0EC9">
      <w:pPr>
        <w:pStyle w:val="NoSpacing"/>
      </w:pPr>
      <w:r w:rsidRPr="000B0EC9">
        <w:rPr>
          <w:b/>
        </w:rPr>
        <w:t>Les 2</w:t>
      </w:r>
      <w:r w:rsidR="00D56208" w:rsidRPr="000B0EC9">
        <w:rPr>
          <w:b/>
        </w:rPr>
        <w:t xml:space="preserve"> en 3</w:t>
      </w:r>
      <w:r w:rsidRPr="000B0EC9">
        <w:t xml:space="preserve"> Tabellen invoeren</w:t>
      </w:r>
      <w:r w:rsidR="00D56208" w:rsidRPr="000B0EC9">
        <w:t xml:space="preserve">/combo boxen en forms maken/ field </w:t>
      </w:r>
      <w:r w:rsidRPr="000B0EC9">
        <w:t xml:space="preserve"> </w:t>
      </w:r>
      <w:r w:rsidR="00D56208" w:rsidRPr="000B0EC9">
        <w:t>properties plaatsen/relaties leggen.</w:t>
      </w:r>
    </w:p>
    <w:p w:rsidR="00D56208" w:rsidRPr="000B0EC9" w:rsidRDefault="00D56208" w:rsidP="000B0EC9">
      <w:pPr>
        <w:pStyle w:val="NoSpacing"/>
      </w:pPr>
      <w:r w:rsidRPr="000B0EC9">
        <w:t>1. Neem alle tabellen over die je links ziet van het gearceerd gedeelte. Maak zelf de tabel Distrikten.</w:t>
      </w:r>
    </w:p>
    <w:p w:rsidR="00D56208" w:rsidRPr="000B0EC9" w:rsidRDefault="00D56208" w:rsidP="00D56208">
      <w:pPr>
        <w:pStyle w:val="NoSpacing"/>
        <w:rPr>
          <w:sz w:val="20"/>
          <w:szCs w:val="20"/>
        </w:rPr>
      </w:pPr>
      <w:r w:rsidRPr="000B0EC9">
        <w:rPr>
          <w:sz w:val="20"/>
          <w:szCs w:val="20"/>
        </w:rPr>
        <w:t xml:space="preserve">2. Maak de volgende tabulaire form (meerdere records te zien op zo een tabulaire form): </w:t>
      </w:r>
      <w:r w:rsidRPr="000B0EC9">
        <w:rPr>
          <w:b/>
          <w:sz w:val="20"/>
          <w:szCs w:val="20"/>
        </w:rPr>
        <w:t>Cursustypen</w:t>
      </w:r>
      <w:r w:rsidRPr="000B0EC9">
        <w:rPr>
          <w:sz w:val="20"/>
          <w:szCs w:val="20"/>
        </w:rPr>
        <w:t xml:space="preserve"> o.b.v. tabel Cursustypen en </w:t>
      </w:r>
      <w:r w:rsidRPr="000B0EC9">
        <w:rPr>
          <w:b/>
          <w:sz w:val="20"/>
          <w:szCs w:val="20"/>
        </w:rPr>
        <w:t>Distrikten</w:t>
      </w:r>
      <w:r w:rsidRPr="000B0EC9">
        <w:rPr>
          <w:sz w:val="20"/>
          <w:szCs w:val="20"/>
        </w:rPr>
        <w:t xml:space="preserve"> o.b.v. tabel distrikten.</w:t>
      </w:r>
    </w:p>
    <w:p w:rsidR="00D56208" w:rsidRPr="000B0EC9" w:rsidRDefault="00D56208" w:rsidP="00D56208">
      <w:pPr>
        <w:pStyle w:val="NoSpacing"/>
        <w:rPr>
          <w:sz w:val="20"/>
          <w:szCs w:val="20"/>
        </w:rPr>
      </w:pPr>
      <w:r w:rsidRPr="000B0EC9">
        <w:rPr>
          <w:sz w:val="20"/>
          <w:szCs w:val="20"/>
        </w:rPr>
        <w:t>3. Voer bij form cursustypen de data zoals aangegeven rechts van het gearceerd gedeelte.</w:t>
      </w:r>
    </w:p>
    <w:p w:rsidR="00D56208" w:rsidRPr="000B0EC9" w:rsidRDefault="00C35A35" w:rsidP="00D5620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4. Maak een combo box (drop down</w:t>
      </w:r>
      <w:r w:rsidR="00D56208" w:rsidRPr="000B0EC9">
        <w:rPr>
          <w:sz w:val="20"/>
          <w:szCs w:val="20"/>
        </w:rPr>
        <w:t>) in tabel Cursisten bij de vreemde sleutel DistriktID. Doe dat m.b.v. Lookup wizard.</w:t>
      </w:r>
    </w:p>
    <w:p w:rsidR="00D56208" w:rsidRPr="000B0EC9" w:rsidRDefault="00D56208" w:rsidP="00D56208">
      <w:pPr>
        <w:pStyle w:val="NoSpacing"/>
        <w:rPr>
          <w:sz w:val="20"/>
          <w:szCs w:val="20"/>
        </w:rPr>
      </w:pPr>
      <w:r w:rsidRPr="000B0EC9">
        <w:rPr>
          <w:sz w:val="20"/>
          <w:szCs w:val="20"/>
        </w:rPr>
        <w:t xml:space="preserve">5. Maak handmatig een combo box bij het veld CursustypeID in tabel Cursussen. </w:t>
      </w:r>
    </w:p>
    <w:p w:rsidR="00D56208" w:rsidRPr="000B0EC9" w:rsidRDefault="00D56208" w:rsidP="00D56208">
      <w:pPr>
        <w:pStyle w:val="NoSpacing"/>
        <w:rPr>
          <w:sz w:val="20"/>
          <w:szCs w:val="20"/>
        </w:rPr>
      </w:pPr>
      <w:r w:rsidRPr="000B0EC9">
        <w:rPr>
          <w:sz w:val="20"/>
          <w:szCs w:val="20"/>
        </w:rPr>
        <w:t xml:space="preserve">6. Maak een form </w:t>
      </w:r>
      <w:r w:rsidRPr="000B0EC9">
        <w:rPr>
          <w:b/>
          <w:sz w:val="20"/>
          <w:szCs w:val="20"/>
        </w:rPr>
        <w:t>Cursisten</w:t>
      </w:r>
      <w:r w:rsidRPr="000B0EC9">
        <w:rPr>
          <w:sz w:val="20"/>
          <w:szCs w:val="20"/>
        </w:rPr>
        <w:t xml:space="preserve"> waarop steeds één record te zien is.</w:t>
      </w:r>
      <w:r w:rsidR="00C35A35">
        <w:rPr>
          <w:sz w:val="20"/>
          <w:szCs w:val="20"/>
        </w:rPr>
        <w:t xml:space="preserve"> </w:t>
      </w:r>
      <w:r w:rsidRPr="000B0EC9">
        <w:rPr>
          <w:sz w:val="20"/>
          <w:szCs w:val="20"/>
        </w:rPr>
        <w:t xml:space="preserve">7. Maak een form </w:t>
      </w:r>
      <w:r w:rsidRPr="000B0EC9">
        <w:rPr>
          <w:b/>
          <w:sz w:val="20"/>
          <w:szCs w:val="20"/>
        </w:rPr>
        <w:t>Cursussen</w:t>
      </w:r>
      <w:r w:rsidRPr="000B0EC9">
        <w:rPr>
          <w:sz w:val="20"/>
          <w:szCs w:val="20"/>
        </w:rPr>
        <w:t xml:space="preserve"> waarop steeds één record te zien is.</w:t>
      </w:r>
    </w:p>
    <w:p w:rsidR="00D56208" w:rsidRPr="000B0EC9" w:rsidRDefault="00D56208" w:rsidP="00D56208">
      <w:pPr>
        <w:pStyle w:val="NoSpacing"/>
        <w:rPr>
          <w:sz w:val="20"/>
          <w:szCs w:val="20"/>
        </w:rPr>
      </w:pPr>
      <w:r w:rsidRPr="000B0EC9">
        <w:rPr>
          <w:sz w:val="20"/>
          <w:szCs w:val="20"/>
        </w:rPr>
        <w:t>8. Voer de gegevens van cursussen in op form Cursussen.</w:t>
      </w:r>
    </w:p>
    <w:p w:rsidR="00D56208" w:rsidRPr="000B0EC9" w:rsidRDefault="00D56208" w:rsidP="00D56208">
      <w:pPr>
        <w:pStyle w:val="NoSpacing"/>
        <w:rPr>
          <w:sz w:val="20"/>
          <w:szCs w:val="20"/>
        </w:rPr>
      </w:pPr>
      <w:r w:rsidRPr="000B0EC9">
        <w:rPr>
          <w:sz w:val="20"/>
          <w:szCs w:val="20"/>
        </w:rPr>
        <w:t>9. Ga in tabel  Cursisten naar het veld geslacht. Geef m.b.v. de lookup wizard aan dat je zelf  de waarden wil invoeren. Voer vervolgens in : M en V.</w:t>
      </w:r>
    </w:p>
    <w:p w:rsidR="00D56208" w:rsidRPr="000B0EC9" w:rsidRDefault="00D56208" w:rsidP="00D56208">
      <w:pPr>
        <w:pStyle w:val="NoSpacing"/>
        <w:rPr>
          <w:sz w:val="20"/>
          <w:szCs w:val="20"/>
        </w:rPr>
      </w:pPr>
      <w:r w:rsidRPr="000B0EC9">
        <w:rPr>
          <w:sz w:val="20"/>
          <w:szCs w:val="20"/>
        </w:rPr>
        <w:t>10. Indien je verwacht dat de meeste Cursisten van bijvoorbeeld het vrouwelijk geslacht zullen zijn, zet dan voor geslacht default value: V. Waarom doen we dat?</w:t>
      </w:r>
    </w:p>
    <w:p w:rsidR="00D56208" w:rsidRPr="000B0EC9" w:rsidRDefault="00D56208" w:rsidP="00D56208">
      <w:pPr>
        <w:pStyle w:val="NoSpacing"/>
        <w:rPr>
          <w:sz w:val="20"/>
          <w:szCs w:val="20"/>
        </w:rPr>
      </w:pPr>
      <w:r w:rsidRPr="000B0EC9">
        <w:rPr>
          <w:sz w:val="20"/>
          <w:szCs w:val="20"/>
        </w:rPr>
        <w:t>11. Als iemand een andere waarde dan V of M invoert  bij het veld geslacht dan dient er een melding in het nederlands te verschijnen:”U mag slechts M of V invoeren”. Voer dit uit.</w:t>
      </w:r>
    </w:p>
    <w:p w:rsidR="00D56208" w:rsidRPr="000B0EC9" w:rsidRDefault="00D56208" w:rsidP="00D56208">
      <w:pPr>
        <w:pStyle w:val="NoSpacing"/>
        <w:rPr>
          <w:sz w:val="20"/>
          <w:szCs w:val="20"/>
        </w:rPr>
      </w:pPr>
      <w:r w:rsidRPr="000B0EC9">
        <w:rPr>
          <w:sz w:val="20"/>
          <w:szCs w:val="20"/>
        </w:rPr>
        <w:t>12.</w:t>
      </w:r>
      <w:r w:rsidR="00994D62">
        <w:rPr>
          <w:sz w:val="20"/>
          <w:szCs w:val="20"/>
        </w:rPr>
        <w:t xml:space="preserve"> </w:t>
      </w:r>
      <w:r w:rsidRPr="000B0EC9">
        <w:rPr>
          <w:sz w:val="20"/>
          <w:szCs w:val="20"/>
        </w:rPr>
        <w:t>Plaats bij de vreemde sleutels in de tabellen Geplande cursussen en GeplandeCursusCursisten ook combo boxen.</w:t>
      </w:r>
    </w:p>
    <w:p w:rsidR="00D56208" w:rsidRPr="000B0EC9" w:rsidRDefault="00F84DD2" w:rsidP="00D5620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*</w:t>
      </w:r>
      <w:r w:rsidR="00D56208" w:rsidRPr="000B0EC9">
        <w:rPr>
          <w:sz w:val="20"/>
          <w:szCs w:val="20"/>
        </w:rPr>
        <w:t xml:space="preserve">13. </w:t>
      </w:r>
      <w:r w:rsidR="00994D62" w:rsidRPr="000B0EC9">
        <w:rPr>
          <w:sz w:val="20"/>
          <w:szCs w:val="20"/>
        </w:rPr>
        <w:t>Hoe/waar kan ik aangeven het resultaat v</w:t>
      </w:r>
      <w:r>
        <w:rPr>
          <w:sz w:val="20"/>
          <w:szCs w:val="20"/>
        </w:rPr>
        <w:t>an een cursist die geslaagd is?</w:t>
      </w:r>
    </w:p>
    <w:p w:rsidR="00D56208" w:rsidRPr="000B0EC9" w:rsidRDefault="00D56208" w:rsidP="00D56208">
      <w:pPr>
        <w:pStyle w:val="NoSpacing"/>
        <w:rPr>
          <w:sz w:val="20"/>
          <w:szCs w:val="20"/>
        </w:rPr>
      </w:pPr>
      <w:r w:rsidRPr="000B0EC9">
        <w:rPr>
          <w:sz w:val="20"/>
          <w:szCs w:val="20"/>
        </w:rPr>
        <w:t xml:space="preserve">14. </w:t>
      </w:r>
      <w:r w:rsidR="00994D62" w:rsidRPr="000B0EC9">
        <w:rPr>
          <w:sz w:val="20"/>
          <w:szCs w:val="20"/>
        </w:rPr>
        <w:t>Leg relaties tussen de tabellen in MS Access.</w:t>
      </w:r>
      <w:r w:rsidR="00994D62">
        <w:rPr>
          <w:sz w:val="20"/>
          <w:szCs w:val="20"/>
        </w:rPr>
        <w:t xml:space="preserve"> </w:t>
      </w:r>
      <w:r w:rsidR="00994D62" w:rsidRPr="00994D62">
        <w:rPr>
          <w:b/>
          <w:sz w:val="20"/>
          <w:szCs w:val="20"/>
        </w:rPr>
        <w:t>Doe dit met aandacht</w:t>
      </w:r>
      <w:r w:rsidR="00994D62">
        <w:rPr>
          <w:sz w:val="20"/>
          <w:szCs w:val="20"/>
        </w:rPr>
        <w:t>!!!!!</w:t>
      </w:r>
    </w:p>
    <w:p w:rsidR="00016E9C" w:rsidRPr="000B0EC9" w:rsidRDefault="00016E9C" w:rsidP="00D56208">
      <w:pPr>
        <w:pStyle w:val="NoSpacing"/>
        <w:rPr>
          <w:sz w:val="20"/>
          <w:szCs w:val="20"/>
        </w:rPr>
      </w:pPr>
      <w:r w:rsidRPr="000B0EC9">
        <w:rPr>
          <w:sz w:val="20"/>
          <w:szCs w:val="20"/>
        </w:rPr>
        <w:t>15. Maak een parameter Query “ParameterCursustype” waarbij alle software cursussen te voorschijn komen na invoer van de parameter “software”.</w:t>
      </w:r>
    </w:p>
    <w:p w:rsidR="00016E9C" w:rsidRPr="000B0EC9" w:rsidRDefault="00016E9C" w:rsidP="00D56208">
      <w:pPr>
        <w:pStyle w:val="NoSpacing"/>
        <w:rPr>
          <w:sz w:val="20"/>
          <w:szCs w:val="20"/>
        </w:rPr>
      </w:pPr>
      <w:r w:rsidRPr="000B0EC9">
        <w:rPr>
          <w:sz w:val="20"/>
          <w:szCs w:val="20"/>
        </w:rPr>
        <w:t xml:space="preserve">16.  Maak een rapport </w:t>
      </w:r>
      <w:r w:rsidR="00F84DD2">
        <w:rPr>
          <w:sz w:val="20"/>
          <w:szCs w:val="20"/>
        </w:rPr>
        <w:t>“</w:t>
      </w:r>
      <w:r w:rsidR="00F84DD2" w:rsidRPr="00F84DD2">
        <w:rPr>
          <w:b/>
          <w:sz w:val="20"/>
          <w:szCs w:val="20"/>
        </w:rPr>
        <w:t>GeplandeC</w:t>
      </w:r>
      <w:r w:rsidRPr="00F84DD2">
        <w:rPr>
          <w:b/>
          <w:sz w:val="20"/>
          <w:szCs w:val="20"/>
        </w:rPr>
        <w:t>ursussen</w:t>
      </w:r>
      <w:r w:rsidR="00F84DD2">
        <w:rPr>
          <w:b/>
          <w:sz w:val="20"/>
          <w:szCs w:val="20"/>
        </w:rPr>
        <w:t>”</w:t>
      </w:r>
      <w:r w:rsidRPr="000B0EC9">
        <w:rPr>
          <w:sz w:val="20"/>
          <w:szCs w:val="20"/>
        </w:rPr>
        <w:t xml:space="preserve"> gegroepeerd op cursusnaam.</w:t>
      </w:r>
    </w:p>
    <w:p w:rsidR="00016E9C" w:rsidRDefault="00F84DD2" w:rsidP="00D5620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17. Maak een form “</w:t>
      </w:r>
      <w:r w:rsidR="00016E9C" w:rsidRPr="00F84DD2">
        <w:rPr>
          <w:b/>
          <w:sz w:val="20"/>
          <w:szCs w:val="20"/>
        </w:rPr>
        <w:t>CursusgeplandeCursussub</w:t>
      </w:r>
      <w:r w:rsidR="00016E9C" w:rsidRPr="000B0EC9">
        <w:rPr>
          <w:sz w:val="20"/>
          <w:szCs w:val="20"/>
        </w:rPr>
        <w:t xml:space="preserve">” waarbij voor elke </w:t>
      </w:r>
      <w:r w:rsidR="008603E6" w:rsidRPr="000B0EC9">
        <w:rPr>
          <w:sz w:val="20"/>
          <w:szCs w:val="20"/>
        </w:rPr>
        <w:t>Cursus de geplande cursussen onderin te zien zijn.</w:t>
      </w:r>
      <w:r w:rsidR="00016E9C" w:rsidRPr="000B0EC9">
        <w:rPr>
          <w:sz w:val="20"/>
          <w:szCs w:val="20"/>
        </w:rPr>
        <w:t xml:space="preserve"> </w:t>
      </w:r>
    </w:p>
    <w:p w:rsidR="004A0B9A" w:rsidRDefault="00D25EEE" w:rsidP="00D56208">
      <w:pPr>
        <w:pStyle w:val="NoSpacing"/>
      </w:pPr>
      <w:r w:rsidRPr="000B0EC9">
        <w:rPr>
          <w:sz w:val="20"/>
          <w:szCs w:val="20"/>
        </w:rPr>
        <w:t>*18. Welk voordeel heeft MS Access boven MS Excel?</w:t>
      </w:r>
    </w:p>
    <w:p w:rsidR="00F84DD2" w:rsidRDefault="00F84DD2" w:rsidP="00D56208">
      <w:pPr>
        <w:pStyle w:val="NoSpacing"/>
      </w:pPr>
      <w:r>
        <w:t xml:space="preserve">19. Maak op de </w:t>
      </w:r>
      <w:r w:rsidRPr="000B0EC9">
        <w:rPr>
          <w:sz w:val="20"/>
          <w:szCs w:val="20"/>
        </w:rPr>
        <w:t>form ‘CursusgeplandeCursussub</w:t>
      </w:r>
      <w:r>
        <w:rPr>
          <w:sz w:val="20"/>
          <w:szCs w:val="20"/>
        </w:rPr>
        <w:t xml:space="preserve"> een knop die het rapport </w:t>
      </w:r>
      <w:r w:rsidRPr="00F84DD2">
        <w:rPr>
          <w:sz w:val="20"/>
          <w:szCs w:val="20"/>
        </w:rPr>
        <w:t>GeplandeCursussen opent in preview.</w:t>
      </w:r>
    </w:p>
    <w:p w:rsidR="004A0B9A" w:rsidRDefault="004A0B9A" w:rsidP="004A0B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Oefenstof tweede kwartaal klasse 5 (</w:t>
      </w:r>
      <w:r>
        <w:rPr>
          <w:sz w:val="24"/>
          <w:szCs w:val="24"/>
          <w:u w:val="single"/>
        </w:rPr>
        <w:t>Vereist:</w:t>
      </w:r>
      <w:r>
        <w:rPr>
          <w:sz w:val="24"/>
          <w:szCs w:val="24"/>
        </w:rPr>
        <w:t xml:space="preserve"> kennis van tabellen en queries)</w:t>
      </w:r>
    </w:p>
    <w:p w:rsidR="004A0B9A" w:rsidRDefault="004A0B9A" w:rsidP="004A0B9A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Tabellen properties en combo box (=dropdown)</w:t>
      </w:r>
    </w:p>
    <w:p w:rsidR="004A0B9A" w:rsidRDefault="004A0B9A" w:rsidP="004A0B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1.Ga naar tabel Employees in design view. Let bij text velden properties op:  fieldsize, caption, validation rule,  validation text, default value en required. Let bij datum velden ook op format .</w:t>
      </w:r>
    </w:p>
    <w:p w:rsidR="004A0B9A" w:rsidRDefault="004A0B9A" w:rsidP="004A0B9A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Als de Hiredate vaak gelijk is aan de huidige datum, welke aanpassing kan ik dan bij fieldproperties van Hiredate aanbrengen om straks de invoer voor de gebruiker te vergemakkelijken?</w:t>
      </w:r>
    </w:p>
    <w:p w:rsidR="004A0B9A" w:rsidRDefault="004A0B9A" w:rsidP="004A0B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Combo-box maken met lookup wizard en handmatig maken via fieldproperties, lookup tabblad.</w:t>
      </w:r>
    </w:p>
    <w:p w:rsidR="004A0B9A" w:rsidRDefault="004A0B9A" w:rsidP="004A0B9A">
      <w:pPr>
        <w:pStyle w:val="NoSpacing"/>
        <w:rPr>
          <w:sz w:val="24"/>
          <w:szCs w:val="24"/>
        </w:rPr>
      </w:pPr>
    </w:p>
    <w:p w:rsidR="004A0B9A" w:rsidRDefault="004A0B9A" w:rsidP="004A0B9A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Rapporten</w:t>
      </w:r>
    </w:p>
    <w:p w:rsidR="004A0B9A" w:rsidRDefault="004A0B9A" w:rsidP="004A0B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Maak een rapport “</w:t>
      </w:r>
      <w:r>
        <w:rPr>
          <w:b/>
          <w:sz w:val="24"/>
          <w:szCs w:val="24"/>
        </w:rPr>
        <w:t>Klantenoverzicht</w:t>
      </w:r>
      <w:r>
        <w:rPr>
          <w:sz w:val="24"/>
          <w:szCs w:val="24"/>
        </w:rPr>
        <w:t xml:space="preserve">”  o.b.v.  tabel klanten. </w:t>
      </w:r>
    </w:p>
    <w:p w:rsidR="004A0B9A" w:rsidRDefault="004A0B9A" w:rsidP="004A0B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Maak een rapport “</w:t>
      </w:r>
      <w:r>
        <w:rPr>
          <w:b/>
          <w:sz w:val="24"/>
          <w:szCs w:val="24"/>
        </w:rPr>
        <w:t>KlantenOverzichtGegroepeerd</w:t>
      </w:r>
      <w:r>
        <w:rPr>
          <w:sz w:val="24"/>
          <w:szCs w:val="24"/>
        </w:rPr>
        <w:t>” o.b.v.  tabel Klanten. Alle klanten zijn gegroepeerd op land.</w:t>
      </w:r>
    </w:p>
    <w:p w:rsidR="004A0B9A" w:rsidRDefault="004A0B9A" w:rsidP="004A0B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Maak een rapport met het bedrag betaald per order. Plaats een toepasselijk opschrift voor het overzicht. Bewaar het rapport onder de naam </w:t>
      </w:r>
      <w:r>
        <w:rPr>
          <w:b/>
          <w:sz w:val="24"/>
          <w:szCs w:val="24"/>
        </w:rPr>
        <w:t>BedragPerOrder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Bestudeer de volgende zaken in reportdesign: </w:t>
      </w:r>
    </w:p>
    <w:p w:rsidR="004A0B9A" w:rsidRDefault="004A0B9A" w:rsidP="004A0B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- en page header, detail, page -en report footer</w:t>
      </w:r>
    </w:p>
    <w:p w:rsidR="004A0B9A" w:rsidRDefault="004A0B9A" w:rsidP="004A0B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Label en textbox:  verplaatsen samen en afzonderlijk</w:t>
      </w:r>
      <w:r>
        <w:rPr>
          <w:sz w:val="24"/>
          <w:szCs w:val="24"/>
        </w:rPr>
        <w:br/>
        <w:t>Aanpassen grootte label en textbox, kleur text en achtergrond van label</w:t>
      </w:r>
    </w:p>
    <w:p w:rsidR="004A0B9A" w:rsidRDefault="004A0B9A" w:rsidP="004A0B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properties van controls (bij rechtsklikken of klikken op property knop op het lint)</w:t>
      </w:r>
    </w:p>
    <w:p w:rsidR="004A0B9A" w:rsidRDefault="004A0B9A" w:rsidP="004A0B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properties van rapport</w:t>
      </w:r>
    </w:p>
    <w:p w:rsidR="004A0B9A" w:rsidRDefault="004A0B9A" w:rsidP="004A0B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4. Plaats in de reportfooter  van rapport </w:t>
      </w:r>
      <w:r>
        <w:rPr>
          <w:b/>
          <w:sz w:val="24"/>
          <w:szCs w:val="24"/>
        </w:rPr>
        <w:t>BedragPerOrder</w:t>
      </w:r>
      <w:r>
        <w:rPr>
          <w:sz w:val="24"/>
          <w:szCs w:val="24"/>
        </w:rPr>
        <w:t xml:space="preserve"> een textbox om het totaal van de bedragen van de orders op te tellen. Voorb:=Sum([tot])</w:t>
      </w:r>
    </w:p>
    <w:p w:rsidR="004A0B9A" w:rsidRDefault="004A0B9A" w:rsidP="004A0B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5. Maak een rapport </w:t>
      </w:r>
      <w:r>
        <w:rPr>
          <w:b/>
          <w:sz w:val="24"/>
          <w:szCs w:val="24"/>
        </w:rPr>
        <w:t>Orderdetail</w:t>
      </w:r>
      <w:r>
        <w:rPr>
          <w:sz w:val="24"/>
          <w:szCs w:val="24"/>
        </w:rPr>
        <w:t>. Plaats daarop van  alle bestellingen de velden orderid, quantity, product en unit price gegroepeerd op datum.</w:t>
      </w:r>
    </w:p>
    <w:p w:rsidR="004A0B9A" w:rsidRDefault="004A0B9A" w:rsidP="004A0B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6. Maak een rapport </w:t>
      </w:r>
      <w:r>
        <w:rPr>
          <w:b/>
          <w:sz w:val="24"/>
          <w:szCs w:val="24"/>
        </w:rPr>
        <w:t>ParameterOrderJaar</w:t>
      </w:r>
      <w:r>
        <w:rPr>
          <w:sz w:val="24"/>
          <w:szCs w:val="24"/>
        </w:rPr>
        <w:t xml:space="preserve"> met alle bestellingen over  een bepaald jaar (voorbeeld 1996,1997, 1998). Maak daarbij gebruik van een parameter  query om steeds het jaar als parameter in te voeren.</w:t>
      </w:r>
    </w:p>
    <w:p w:rsidR="004A0B9A" w:rsidRDefault="004A0B9A" w:rsidP="004A0B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7.  Maak een rapport </w:t>
      </w:r>
      <w:r>
        <w:rPr>
          <w:b/>
          <w:sz w:val="24"/>
          <w:szCs w:val="24"/>
        </w:rPr>
        <w:t>Orders</w:t>
      </w:r>
      <w:r>
        <w:rPr>
          <w:sz w:val="24"/>
          <w:szCs w:val="24"/>
        </w:rPr>
        <w:t xml:space="preserve"> met alle bestellingen gebruikmakend van </w:t>
      </w:r>
      <w:r>
        <w:rPr>
          <w:sz w:val="24"/>
          <w:szCs w:val="24"/>
          <w:u w:val="single"/>
        </w:rPr>
        <w:t>report design</w:t>
      </w:r>
      <w:r>
        <w:rPr>
          <w:sz w:val="24"/>
          <w:szCs w:val="24"/>
        </w:rPr>
        <w:t>. Maak gebruik van de velden OrderID en Orderdate.</w:t>
      </w:r>
    </w:p>
    <w:p w:rsidR="004A0B9A" w:rsidRDefault="004A0B9A" w:rsidP="004A0B9A">
      <w:pPr>
        <w:pStyle w:val="NoSpacing"/>
        <w:rPr>
          <w:sz w:val="24"/>
          <w:szCs w:val="24"/>
        </w:rPr>
      </w:pPr>
    </w:p>
    <w:p w:rsidR="004A0B9A" w:rsidRDefault="004A0B9A" w:rsidP="004A0B9A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Forms</w:t>
      </w:r>
    </w:p>
    <w:p w:rsidR="004A0B9A" w:rsidRDefault="004A0B9A" w:rsidP="004A0B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Maak een form </w:t>
      </w:r>
      <w:r>
        <w:rPr>
          <w:b/>
          <w:sz w:val="24"/>
          <w:szCs w:val="24"/>
        </w:rPr>
        <w:t>klanten</w:t>
      </w:r>
      <w:r>
        <w:rPr>
          <w:sz w:val="24"/>
          <w:szCs w:val="24"/>
        </w:rPr>
        <w:t xml:space="preserve"> m.b.v. Formwizard (create, more form, formwizard). Maak daarbij gebruik van tabel Klanten. Er dient steeds een record in beeld te verschijnen op die form.</w:t>
      </w:r>
    </w:p>
    <w:p w:rsidR="004A0B9A" w:rsidRDefault="004A0B9A" w:rsidP="004A0B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 Maak een form </w:t>
      </w:r>
      <w:r>
        <w:rPr>
          <w:b/>
          <w:sz w:val="24"/>
          <w:szCs w:val="24"/>
        </w:rPr>
        <w:t>Customers</w:t>
      </w:r>
      <w:r>
        <w:rPr>
          <w:sz w:val="24"/>
          <w:szCs w:val="24"/>
        </w:rPr>
        <w:t xml:space="preserve"> o.b.v. een query met alfabetische rangschikking van klanten  op Contactname. Maak gebruik van form wizard.</w:t>
      </w:r>
    </w:p>
    <w:p w:rsidR="004A0B9A" w:rsidRDefault="004A0B9A" w:rsidP="004A0B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Maak een form  </w:t>
      </w:r>
      <w:r>
        <w:rPr>
          <w:b/>
          <w:sz w:val="24"/>
          <w:szCs w:val="24"/>
        </w:rPr>
        <w:t>Shippers</w:t>
      </w:r>
      <w:r>
        <w:rPr>
          <w:sz w:val="24"/>
          <w:szCs w:val="24"/>
        </w:rPr>
        <w:t xml:space="preserve"> waarop meerdere records in beeld verschijnen. Maak gebruik van form wizard.</w:t>
      </w:r>
    </w:p>
    <w:p w:rsidR="004A0B9A" w:rsidRDefault="004A0B9A" w:rsidP="004A0B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4. Maak een Form </w:t>
      </w:r>
      <w:r>
        <w:rPr>
          <w:b/>
          <w:sz w:val="24"/>
          <w:szCs w:val="24"/>
        </w:rPr>
        <w:t>OrdersMetSub</w:t>
      </w:r>
      <w:r>
        <w:rPr>
          <w:sz w:val="24"/>
          <w:szCs w:val="24"/>
        </w:rPr>
        <w:t xml:space="preserve"> met daarop Orders en de bijbehorende orderdetails in een subform.</w:t>
      </w:r>
    </w:p>
    <w:p w:rsidR="004A0B9A" w:rsidRDefault="004A0B9A" w:rsidP="004A0B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5. Maak m.b.v. </w:t>
      </w:r>
      <w:r>
        <w:rPr>
          <w:sz w:val="24"/>
          <w:szCs w:val="24"/>
          <w:u w:val="single"/>
        </w:rPr>
        <w:t>form design</w:t>
      </w:r>
      <w:r>
        <w:rPr>
          <w:sz w:val="24"/>
          <w:szCs w:val="24"/>
        </w:rPr>
        <w:t xml:space="preserve"> een form </w:t>
      </w:r>
      <w:r>
        <w:rPr>
          <w:b/>
          <w:sz w:val="24"/>
          <w:szCs w:val="24"/>
        </w:rPr>
        <w:t>Orders</w:t>
      </w:r>
      <w:r>
        <w:rPr>
          <w:sz w:val="24"/>
          <w:szCs w:val="24"/>
        </w:rPr>
        <w:t xml:space="preserve"> o.b.v  tabel orders. let op: combo –boxen.</w:t>
      </w:r>
    </w:p>
    <w:p w:rsidR="004A0B9A" w:rsidRDefault="004A0B9A" w:rsidP="004A0B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 Plaats op de form Orders een knop om het rapport klantenoverzicht  te openen.</w:t>
      </w:r>
    </w:p>
    <w:p w:rsidR="00FA1C99" w:rsidRDefault="00FA1C99">
      <w:r>
        <w:br w:type="page"/>
      </w:r>
    </w:p>
    <w:p w:rsidR="00BC66C6" w:rsidRDefault="00BC66C6" w:rsidP="007E46EC">
      <w:r>
        <w:rPr>
          <w:noProof/>
          <w:lang w:eastAsia="zh-CN"/>
        </w:rPr>
        <w:lastRenderedPageBreak/>
        <w:pict>
          <v:rect id="_x0000_s1027" style="position:absolute;margin-left:2.05pt;margin-top:340.35pt;width:265.1pt;height:24.2pt;z-index:251659264" fillcolor="white [3201]" strokecolor="#4f81bd [3204]" strokeweight="2.5pt">
            <v:shadow color="#868686"/>
            <v:textbox>
              <w:txbxContent>
                <w:p w:rsidR="00BC66C6" w:rsidRDefault="00BC66C6" w:rsidP="00BC66C6">
                  <w:r>
                    <w:t>Hier invoeren bij fieldproperties format: dd-mmm-yyyy</w:t>
                  </w:r>
                </w:p>
              </w:txbxContent>
            </v:textbox>
          </v:rect>
        </w:pict>
      </w:r>
      <w:r>
        <w:rPr>
          <w:noProof/>
          <w:lang w:eastAsia="zh-CN"/>
        </w:rPr>
        <w:pict>
          <v:rect id="_x0000_s1028" style="position:absolute;margin-left:134.6pt;margin-top:262.9pt;width:39.95pt;height:15.1pt;z-index:251660288" fillcolor="white [3201]" strokecolor="#4f81bd [3204]" strokeweight="2.5pt">
            <v:shadow color="#868686"/>
          </v:rect>
        </w:pict>
      </w:r>
      <w:r w:rsidRPr="00BC66C6">
        <w:drawing>
          <wp:inline distT="0" distB="0" distL="0" distR="0">
            <wp:extent cx="5682503" cy="4477732"/>
            <wp:effectExtent l="19050" t="0" r="0" b="0"/>
            <wp:docPr id="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82503" cy="4477732"/>
                      <a:chOff x="1730748" y="1190134"/>
                      <a:chExt cx="5682503" cy="4477732"/>
                    </a:xfrm>
                  </a:grpSpPr>
                  <a:grpSp>
                    <a:nvGrpSpPr>
                      <a:cNvPr id="8" name="Group 7"/>
                      <a:cNvGrpSpPr/>
                    </a:nvGrpSpPr>
                    <a:grpSpPr>
                      <a:xfrm>
                        <a:off x="1730748" y="1190134"/>
                        <a:ext cx="5682503" cy="4477732"/>
                        <a:chOff x="1730748" y="1190134"/>
                        <a:chExt cx="5682503" cy="4477732"/>
                      </a:xfrm>
                    </a:grpSpPr>
                    <a:pic>
                      <a:nvPicPr>
                        <a:cNvPr id="4" name="Picture 3"/>
                        <a:cNvPicPr/>
                      </a:nvPicPr>
                      <a:blipFill>
                        <a:blip r:embed="rId7" cstate="print"/>
                        <a:srcRect l="1691" t="11320" r="43696" b="12184"/>
                        <a:stretch>
                          <a:fillRect/>
                        </a:stretch>
                      </a:blipFill>
                      <a:spPr bwMode="auto">
                        <a:xfrm>
                          <a:off x="1730748" y="1190134"/>
                          <a:ext cx="5682503" cy="44777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7" name="Rectangle 6"/>
                        <a:cNvSpPr/>
                      </a:nvSpPr>
                      <a:spPr>
                        <a:xfrm>
                          <a:off x="3416113" y="4500570"/>
                          <a:ext cx="500066" cy="21431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BC66C6" w:rsidRDefault="00BC66C6" w:rsidP="007E46EC"/>
    <w:p w:rsidR="00BC66C6" w:rsidRDefault="00BC66C6" w:rsidP="007E46EC"/>
    <w:p w:rsidR="00BC66C6" w:rsidRDefault="00BC66C6" w:rsidP="007E46EC"/>
    <w:sectPr w:rsidR="00BC66C6" w:rsidSect="000B0EC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66" w:rsidRDefault="00C62566" w:rsidP="00987113">
      <w:pPr>
        <w:spacing w:after="0" w:line="240" w:lineRule="auto"/>
      </w:pPr>
      <w:r>
        <w:separator/>
      </w:r>
    </w:p>
  </w:endnote>
  <w:endnote w:type="continuationSeparator" w:id="1">
    <w:p w:rsidR="00C62566" w:rsidRDefault="00C62566" w:rsidP="0098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66" w:rsidRDefault="00C62566" w:rsidP="00987113">
      <w:pPr>
        <w:spacing w:after="0" w:line="240" w:lineRule="auto"/>
      </w:pPr>
      <w:r>
        <w:separator/>
      </w:r>
    </w:p>
  </w:footnote>
  <w:footnote w:type="continuationSeparator" w:id="1">
    <w:p w:rsidR="00C62566" w:rsidRDefault="00C62566" w:rsidP="0098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6C6" w:rsidRDefault="00BC66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0923"/>
    <w:multiLevelType w:val="hybridMultilevel"/>
    <w:tmpl w:val="7922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55C"/>
    <w:rsid w:val="00016E9C"/>
    <w:rsid w:val="000B0EC9"/>
    <w:rsid w:val="001F7540"/>
    <w:rsid w:val="002165BB"/>
    <w:rsid w:val="0024318F"/>
    <w:rsid w:val="00290759"/>
    <w:rsid w:val="002D04C1"/>
    <w:rsid w:val="004A0B9A"/>
    <w:rsid w:val="00524402"/>
    <w:rsid w:val="00634FB3"/>
    <w:rsid w:val="00655279"/>
    <w:rsid w:val="006C02C2"/>
    <w:rsid w:val="006E255C"/>
    <w:rsid w:val="007C3956"/>
    <w:rsid w:val="007E46EC"/>
    <w:rsid w:val="008603E6"/>
    <w:rsid w:val="008C0DD6"/>
    <w:rsid w:val="0093183E"/>
    <w:rsid w:val="00987113"/>
    <w:rsid w:val="00994D62"/>
    <w:rsid w:val="00AF35AC"/>
    <w:rsid w:val="00BC66C6"/>
    <w:rsid w:val="00C35A35"/>
    <w:rsid w:val="00C62566"/>
    <w:rsid w:val="00C9032D"/>
    <w:rsid w:val="00D25EEE"/>
    <w:rsid w:val="00D56208"/>
    <w:rsid w:val="00D60125"/>
    <w:rsid w:val="00D72FBA"/>
    <w:rsid w:val="00D83D60"/>
    <w:rsid w:val="00DB360A"/>
    <w:rsid w:val="00E3126A"/>
    <w:rsid w:val="00F5690E"/>
    <w:rsid w:val="00F84DD2"/>
    <w:rsid w:val="00FA1C99"/>
    <w:rsid w:val="00FA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5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52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7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13"/>
  </w:style>
  <w:style w:type="paragraph" w:styleId="Footer">
    <w:name w:val="footer"/>
    <w:basedOn w:val="Normal"/>
    <w:link w:val="FooterChar"/>
    <w:uiPriority w:val="99"/>
    <w:unhideWhenUsed/>
    <w:rsid w:val="00987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AAHA</dc:creator>
  <cp:lastModifiedBy>Microsoft</cp:lastModifiedBy>
  <cp:revision>2</cp:revision>
  <dcterms:created xsi:type="dcterms:W3CDTF">2013-02-23T19:29:00Z</dcterms:created>
  <dcterms:modified xsi:type="dcterms:W3CDTF">2013-02-23T19:29:00Z</dcterms:modified>
</cp:coreProperties>
</file>